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76398" w14:textId="7EAC9178" w:rsidR="0035694F" w:rsidRDefault="00F844F6" w:rsidP="0035694F">
      <w:pPr>
        <w:autoSpaceDE w:val="0"/>
        <w:autoSpaceDN w:val="0"/>
        <w:adjustRightInd w:val="0"/>
        <w:jc w:val="both"/>
        <w:rPr>
          <w:lang w:eastAsia="fr-FR"/>
        </w:rPr>
      </w:pPr>
      <w:r>
        <w:rPr>
          <w:b/>
          <w:bCs/>
          <w:lang w:eastAsia="fr-FR"/>
        </w:rPr>
        <w:t>Objet :</w:t>
      </w:r>
      <w:r>
        <w:rPr>
          <w:lang w:eastAsia="fr-FR"/>
        </w:rPr>
        <w:t xml:space="preserve"> </w:t>
      </w:r>
      <w:bookmarkStart w:id="0" w:name="_Hlk131764469"/>
      <w:r w:rsidR="0035694F">
        <w:rPr>
          <w:lang w:eastAsia="fr-FR"/>
        </w:rPr>
        <w:t>A</w:t>
      </w:r>
      <w:r w:rsidR="0035694F" w:rsidRPr="0035694F">
        <w:rPr>
          <w:lang w:eastAsia="fr-FR"/>
        </w:rPr>
        <w:t xml:space="preserve">ides publiques aux investissements dans la transformation des produits de la pêche et de </w:t>
      </w:r>
      <w:r w:rsidR="0035694F">
        <w:rPr>
          <w:lang w:eastAsia="fr-FR"/>
        </w:rPr>
        <w:t xml:space="preserve"> l</w:t>
      </w:r>
      <w:r w:rsidR="0035694F" w:rsidRPr="0035694F">
        <w:rPr>
          <w:lang w:eastAsia="fr-FR"/>
        </w:rPr>
        <w:t>'aquaculture</w:t>
      </w:r>
    </w:p>
    <w:p w14:paraId="71F05394" w14:textId="77777777" w:rsidR="0035694F" w:rsidRDefault="0035694F" w:rsidP="0035694F">
      <w:pPr>
        <w:autoSpaceDE w:val="0"/>
        <w:autoSpaceDN w:val="0"/>
        <w:adjustRightInd w:val="0"/>
        <w:jc w:val="both"/>
        <w:rPr>
          <w:lang w:eastAsia="fr-FR"/>
        </w:rPr>
      </w:pPr>
    </w:p>
    <w:p w14:paraId="05CBF57E" w14:textId="0A04B715" w:rsidR="00F844F6" w:rsidRDefault="00F844F6" w:rsidP="0035694F">
      <w:pPr>
        <w:autoSpaceDE w:val="0"/>
        <w:autoSpaceDN w:val="0"/>
        <w:adjustRightInd w:val="0"/>
        <w:jc w:val="both"/>
      </w:pPr>
      <w:r>
        <w:t>Bonjour,</w:t>
      </w:r>
    </w:p>
    <w:p w14:paraId="7C95A59B" w14:textId="77777777" w:rsidR="00F844F6" w:rsidRDefault="00F844F6" w:rsidP="007C13C2">
      <w:pPr>
        <w:jc w:val="both"/>
      </w:pPr>
    </w:p>
    <w:p w14:paraId="39F0A476" w14:textId="049EDD71" w:rsidR="00AF4C53" w:rsidRDefault="00AF4C53" w:rsidP="00AF4C53">
      <w:pPr>
        <w:jc w:val="both"/>
        <w:rPr>
          <w:lang w:eastAsia="fr-FR"/>
        </w:rPr>
      </w:pPr>
      <w:r>
        <w:t xml:space="preserve">Suite à votre demande, vous trouverez ci-joint le « pack » correspondant à une demande de subvention sur la mesure FEAMPA </w:t>
      </w:r>
      <w:r w:rsidR="006624EA">
        <w:rPr>
          <w:lang w:eastAsia="fr-FR"/>
        </w:rPr>
        <w:t>M10 « </w:t>
      </w:r>
      <w:r w:rsidR="006624EA" w:rsidRPr="006624EA">
        <w:rPr>
          <w:lang w:eastAsia="fr-FR"/>
        </w:rPr>
        <w:t>Aide aux investissements en faveur de la transformation des produits</w:t>
      </w:r>
      <w:r w:rsidR="006624EA">
        <w:rPr>
          <w:lang w:eastAsia="fr-FR"/>
        </w:rPr>
        <w:t xml:space="preserve"> </w:t>
      </w:r>
      <w:r w:rsidR="006624EA" w:rsidRPr="006624EA">
        <w:rPr>
          <w:lang w:eastAsia="fr-FR"/>
        </w:rPr>
        <w:t>de la pêche et de l’aquaculture</w:t>
      </w:r>
      <w:r w:rsidR="006624EA">
        <w:rPr>
          <w:lang w:eastAsia="fr-FR"/>
        </w:rPr>
        <w:t> »</w:t>
      </w:r>
      <w:r>
        <w:rPr>
          <w:lang w:eastAsia="fr-FR"/>
        </w:rPr>
        <w:t>.</w:t>
      </w:r>
    </w:p>
    <w:p w14:paraId="6B912D59" w14:textId="77777777" w:rsidR="00AF4C53" w:rsidRDefault="00AF4C53" w:rsidP="00AF4C53">
      <w:pPr>
        <w:jc w:val="both"/>
        <w:rPr>
          <w:lang w:eastAsia="fr-FR"/>
        </w:rPr>
      </w:pPr>
    </w:p>
    <w:p w14:paraId="47F5648A" w14:textId="4CF19941" w:rsidR="00AF4C53" w:rsidRDefault="00AF4C53" w:rsidP="00AF4C53">
      <w:pPr>
        <w:jc w:val="both"/>
        <w:rPr>
          <w:lang w:eastAsia="fr-FR"/>
        </w:rPr>
      </w:pPr>
      <w:r>
        <w:rPr>
          <w:lang w:eastAsia="fr-FR"/>
        </w:rPr>
        <w:t xml:space="preserve">Ce pack comprend notamment : </w:t>
      </w:r>
    </w:p>
    <w:p w14:paraId="08F2271B" w14:textId="4B7D49A3" w:rsidR="00AF4C53" w:rsidRDefault="00AF4C53" w:rsidP="00AF4C53">
      <w:pPr>
        <w:pStyle w:val="Paragraphedeliste"/>
        <w:numPr>
          <w:ilvl w:val="0"/>
          <w:numId w:val="7"/>
        </w:numPr>
        <w:jc w:val="both"/>
      </w:pPr>
      <w:proofErr w:type="gramStart"/>
      <w:r>
        <w:t>la</w:t>
      </w:r>
      <w:proofErr w:type="gramEnd"/>
      <w:r>
        <w:t xml:space="preserve"> fiche mesure</w:t>
      </w:r>
      <w:r w:rsidR="005033A9">
        <w:t xml:space="preserve"> qui précise les critères d’éligibilité et de sélection des dossiers,</w:t>
      </w:r>
    </w:p>
    <w:p w14:paraId="78C37B67" w14:textId="5BD4F13E" w:rsidR="00AF4C53" w:rsidRDefault="00AF4C53" w:rsidP="00AF4C53">
      <w:pPr>
        <w:pStyle w:val="Paragraphedeliste"/>
        <w:numPr>
          <w:ilvl w:val="0"/>
          <w:numId w:val="7"/>
        </w:numPr>
        <w:jc w:val="both"/>
      </w:pPr>
      <w:proofErr w:type="gramStart"/>
      <w:r>
        <w:t>la</w:t>
      </w:r>
      <w:proofErr w:type="gramEnd"/>
      <w:r>
        <w:t xml:space="preserve"> marche à suivre pour déposer une demande de subvention,</w:t>
      </w:r>
    </w:p>
    <w:p w14:paraId="7A3A52CF" w14:textId="6DE2EDD3" w:rsidR="00862B0E" w:rsidRPr="00AF4C53" w:rsidRDefault="00AF4C53" w:rsidP="00AF4C53">
      <w:pPr>
        <w:pStyle w:val="Paragraphedeliste"/>
        <w:numPr>
          <w:ilvl w:val="0"/>
          <w:numId w:val="7"/>
        </w:num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t>les</w:t>
      </w:r>
      <w:proofErr w:type="gramEnd"/>
      <w:r>
        <w:t xml:space="preserve"> documents à utiliser</w:t>
      </w:r>
      <w:bookmarkStart w:id="1" w:name="_Hlk133497816"/>
      <w:bookmarkStart w:id="2" w:name="_Hlk131758531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.</w:t>
      </w:r>
    </w:p>
    <w:bookmarkEnd w:id="1"/>
    <w:p w14:paraId="20BC7DE1" w14:textId="77777777" w:rsidR="00862B0E" w:rsidRDefault="00862B0E" w:rsidP="007C13C2">
      <w:pPr>
        <w:jc w:val="both"/>
      </w:pPr>
    </w:p>
    <w:p w14:paraId="7C8809C9" w14:textId="77777777" w:rsidR="007C13C2" w:rsidRDefault="007C13C2" w:rsidP="007C13C2">
      <w:pPr>
        <w:jc w:val="both"/>
      </w:pPr>
      <w:r>
        <w:t xml:space="preserve">Restant à votre disposition, </w:t>
      </w:r>
    </w:p>
    <w:p w14:paraId="09EC55D7" w14:textId="77777777" w:rsidR="007C13C2" w:rsidRDefault="007C13C2" w:rsidP="007C13C2">
      <w:pPr>
        <w:jc w:val="both"/>
      </w:pPr>
    </w:p>
    <w:p w14:paraId="4AA5C949" w14:textId="77777777" w:rsidR="007C13C2" w:rsidRDefault="007C13C2" w:rsidP="007C13C2">
      <w:pPr>
        <w:jc w:val="both"/>
      </w:pPr>
    </w:p>
    <w:bookmarkEnd w:id="0"/>
    <w:bookmarkEnd w:id="2"/>
    <w:p w14:paraId="5527C77D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331B2"/>
    <w:multiLevelType w:val="hybridMultilevel"/>
    <w:tmpl w:val="D76AAF9A"/>
    <w:lvl w:ilvl="0" w:tplc="A4AE29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5D12"/>
    <w:multiLevelType w:val="hybridMultilevel"/>
    <w:tmpl w:val="88FE1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121FA3"/>
    <w:rsid w:val="00276F70"/>
    <w:rsid w:val="0035694F"/>
    <w:rsid w:val="005033A9"/>
    <w:rsid w:val="006624EA"/>
    <w:rsid w:val="00757DCC"/>
    <w:rsid w:val="007C13C2"/>
    <w:rsid w:val="008208E4"/>
    <w:rsid w:val="00862B0E"/>
    <w:rsid w:val="00AF4C53"/>
    <w:rsid w:val="00B21EFD"/>
    <w:rsid w:val="00F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996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Quidet_c</cp:lastModifiedBy>
  <cp:revision>9</cp:revision>
  <dcterms:created xsi:type="dcterms:W3CDTF">2023-04-17T14:14:00Z</dcterms:created>
  <dcterms:modified xsi:type="dcterms:W3CDTF">2024-01-16T15:19:00Z</dcterms:modified>
</cp:coreProperties>
</file>